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1ECDF" w14:textId="77777777" w:rsidR="00044FD9" w:rsidRPr="00044FD9" w:rsidRDefault="00044FD9" w:rsidP="00044FD9">
      <w:pPr>
        <w:pStyle w:val="xmsonormal"/>
        <w:shd w:val="clear" w:color="auto" w:fill="FFFFFF"/>
        <w:spacing w:before="0" w:beforeAutospacing="0" w:after="0" w:afterAutospacing="0"/>
        <w:ind w:firstLine="30"/>
        <w:rPr>
          <w:color w:val="201F1E"/>
          <w:sz w:val="20"/>
          <w:szCs w:val="20"/>
        </w:rPr>
      </w:pPr>
      <w:r w:rsidRPr="00044FD9">
        <w:rPr>
          <w:b/>
          <w:bCs/>
          <w:color w:val="201F1E"/>
          <w:sz w:val="20"/>
          <w:szCs w:val="20"/>
          <w:u w:val="single"/>
        </w:rPr>
        <w:t>DNHG: East Coast Nature Walk, Friday, Feb 21</w:t>
      </w:r>
    </w:p>
    <w:p w14:paraId="66B91741" w14:textId="77777777" w:rsidR="00044FD9" w:rsidRPr="00044FD9" w:rsidRDefault="00044FD9" w:rsidP="00044FD9">
      <w:pPr>
        <w:pStyle w:val="xmsonormal"/>
        <w:shd w:val="clear" w:color="auto" w:fill="FFFFFF"/>
        <w:spacing w:before="0" w:beforeAutospacing="0" w:after="0" w:afterAutospacing="0"/>
        <w:ind w:firstLine="30"/>
        <w:rPr>
          <w:color w:val="201F1E"/>
          <w:sz w:val="20"/>
          <w:szCs w:val="20"/>
        </w:rPr>
      </w:pPr>
      <w:r w:rsidRPr="00044FD9">
        <w:rPr>
          <w:color w:val="201F1E"/>
          <w:sz w:val="20"/>
          <w:szCs w:val="20"/>
        </w:rPr>
        <w:t> </w:t>
      </w:r>
    </w:p>
    <w:p w14:paraId="65BDF632" w14:textId="77777777" w:rsidR="00044FD9" w:rsidRPr="00044FD9" w:rsidRDefault="00044FD9" w:rsidP="00044FD9">
      <w:pPr>
        <w:pStyle w:val="xmsonormal"/>
        <w:shd w:val="clear" w:color="auto" w:fill="FFFFFF"/>
        <w:spacing w:before="0" w:beforeAutospacing="0" w:after="0" w:afterAutospacing="0"/>
        <w:rPr>
          <w:color w:val="201F1E"/>
          <w:sz w:val="20"/>
          <w:szCs w:val="20"/>
        </w:rPr>
      </w:pPr>
      <w:r w:rsidRPr="00044FD9">
        <w:rPr>
          <w:color w:val="201F1E"/>
          <w:sz w:val="20"/>
          <w:szCs w:val="20"/>
        </w:rPr>
        <w:t xml:space="preserve">Gary </w:t>
      </w:r>
      <w:proofErr w:type="spellStart"/>
      <w:r w:rsidRPr="00044FD9">
        <w:rPr>
          <w:color w:val="201F1E"/>
          <w:sz w:val="20"/>
          <w:szCs w:val="20"/>
        </w:rPr>
        <w:t>Feulner</w:t>
      </w:r>
      <w:proofErr w:type="spellEnd"/>
      <w:r w:rsidRPr="00044FD9">
        <w:rPr>
          <w:color w:val="201F1E"/>
          <w:sz w:val="20"/>
          <w:szCs w:val="20"/>
        </w:rPr>
        <w:t xml:space="preserve"> and </w:t>
      </w:r>
      <w:proofErr w:type="spellStart"/>
      <w:r w:rsidRPr="00044FD9">
        <w:rPr>
          <w:color w:val="201F1E"/>
          <w:sz w:val="20"/>
          <w:szCs w:val="20"/>
        </w:rPr>
        <w:t>Binish</w:t>
      </w:r>
      <w:proofErr w:type="spellEnd"/>
      <w:r w:rsidRPr="00044FD9">
        <w:rPr>
          <w:color w:val="201F1E"/>
          <w:sz w:val="20"/>
          <w:szCs w:val="20"/>
        </w:rPr>
        <w:t xml:space="preserve"> </w:t>
      </w:r>
      <w:proofErr w:type="spellStart"/>
      <w:r w:rsidRPr="00044FD9">
        <w:rPr>
          <w:color w:val="201F1E"/>
          <w:sz w:val="20"/>
          <w:szCs w:val="20"/>
        </w:rPr>
        <w:t>Roobas</w:t>
      </w:r>
      <w:proofErr w:type="spellEnd"/>
      <w:r w:rsidRPr="00044FD9">
        <w:rPr>
          <w:color w:val="201F1E"/>
          <w:sz w:val="20"/>
          <w:szCs w:val="20"/>
        </w:rPr>
        <w:t xml:space="preserve"> will lead this full-day </w:t>
      </w:r>
      <w:r w:rsidRPr="00044FD9">
        <w:rPr>
          <w:color w:val="201F1E"/>
          <w:sz w:val="20"/>
          <w:szCs w:val="20"/>
          <w:u w:val="single"/>
        </w:rPr>
        <w:t>introduction to the flora and fauna of the Hajar Mountains</w:t>
      </w:r>
      <w:r w:rsidRPr="00044FD9">
        <w:rPr>
          <w:color w:val="201F1E"/>
          <w:sz w:val="20"/>
          <w:szCs w:val="20"/>
        </w:rPr>
        <w:t xml:space="preserve">. The main program will be a leisurely ca. 3-hour hike in a wadi environment on the East Coast, currently rich in plant and insect life after frequent winter rains. The terrain will be mostly gentle but there are no trails, and our route will include a diverting ascent and descent to/from the </w:t>
      </w:r>
      <w:proofErr w:type="gramStart"/>
      <w:r w:rsidRPr="00044FD9">
        <w:rPr>
          <w:color w:val="201F1E"/>
          <w:sz w:val="20"/>
          <w:szCs w:val="20"/>
        </w:rPr>
        <w:t>20 meter</w:t>
      </w:r>
      <w:proofErr w:type="gramEnd"/>
      <w:r w:rsidRPr="00044FD9">
        <w:rPr>
          <w:color w:val="201F1E"/>
          <w:sz w:val="20"/>
          <w:szCs w:val="20"/>
        </w:rPr>
        <w:t xml:space="preserve"> gravel terrace overlooking the wadi. After the main hike, we will have lunch at a scenic overlook and then explore for another ca. 1 to 1.5 hours in a wadi with permanent water.</w:t>
      </w:r>
    </w:p>
    <w:p w14:paraId="439AD759" w14:textId="77777777" w:rsidR="00044FD9" w:rsidRPr="00044FD9" w:rsidRDefault="00044FD9" w:rsidP="00044FD9">
      <w:pPr>
        <w:pStyle w:val="xmsonormal"/>
        <w:shd w:val="clear" w:color="auto" w:fill="FFFFFF"/>
        <w:spacing w:before="0" w:beforeAutospacing="0" w:after="0" w:afterAutospacing="0"/>
        <w:ind w:left="450"/>
        <w:rPr>
          <w:color w:val="201F1E"/>
          <w:sz w:val="20"/>
          <w:szCs w:val="20"/>
        </w:rPr>
      </w:pPr>
      <w:r w:rsidRPr="00044FD9">
        <w:rPr>
          <w:color w:val="201F1E"/>
          <w:sz w:val="20"/>
          <w:szCs w:val="20"/>
        </w:rPr>
        <w:t> </w:t>
      </w:r>
    </w:p>
    <w:p w14:paraId="26443C7D" w14:textId="77777777" w:rsidR="00044FD9" w:rsidRPr="00044FD9" w:rsidRDefault="00044FD9" w:rsidP="00044FD9">
      <w:pPr>
        <w:pStyle w:val="xmsonormal"/>
        <w:shd w:val="clear" w:color="auto" w:fill="FFFFFF"/>
        <w:spacing w:before="0" w:beforeAutospacing="0" w:after="0" w:afterAutospacing="0"/>
        <w:ind w:left="1080"/>
        <w:rPr>
          <w:color w:val="201F1E"/>
          <w:sz w:val="20"/>
          <w:szCs w:val="20"/>
        </w:rPr>
      </w:pPr>
      <w:r w:rsidRPr="00044FD9">
        <w:rPr>
          <w:color w:val="201F1E"/>
          <w:sz w:val="20"/>
          <w:szCs w:val="20"/>
        </w:rPr>
        <w:t>- When/Where to meet? When to start?</w:t>
      </w:r>
    </w:p>
    <w:p w14:paraId="22D14202" w14:textId="77777777" w:rsidR="00044FD9" w:rsidRPr="00044FD9" w:rsidRDefault="00044FD9" w:rsidP="00044FD9">
      <w:pPr>
        <w:pStyle w:val="xmsonormal"/>
        <w:shd w:val="clear" w:color="auto" w:fill="FFFFFF"/>
        <w:spacing w:before="0" w:beforeAutospacing="0" w:after="0" w:afterAutospacing="0"/>
        <w:ind w:left="540"/>
        <w:rPr>
          <w:color w:val="201F1E"/>
          <w:sz w:val="20"/>
          <w:szCs w:val="20"/>
        </w:rPr>
      </w:pPr>
      <w:r w:rsidRPr="00044FD9">
        <w:rPr>
          <w:color w:val="201F1E"/>
          <w:sz w:val="20"/>
          <w:szCs w:val="20"/>
        </w:rPr>
        <w:t xml:space="preserve">Our hike will start at 9:30am at a site on the East Coast about 2.5 hours from Dubai's Trade Centre area. This means a morning departure at 7:00am or </w:t>
      </w:r>
      <w:proofErr w:type="gramStart"/>
      <w:r w:rsidRPr="00044FD9">
        <w:rPr>
          <w:color w:val="201F1E"/>
          <w:sz w:val="20"/>
          <w:szCs w:val="20"/>
        </w:rPr>
        <w:t>earlier  for</w:t>
      </w:r>
      <w:proofErr w:type="gramEnd"/>
      <w:r w:rsidRPr="00044FD9">
        <w:rPr>
          <w:color w:val="201F1E"/>
          <w:sz w:val="20"/>
          <w:szCs w:val="20"/>
        </w:rPr>
        <w:t xml:space="preserve"> most participants. Detailed directions will be circulated after sign-ups.</w:t>
      </w:r>
    </w:p>
    <w:p w14:paraId="50DDFBDA" w14:textId="77777777" w:rsidR="00044FD9" w:rsidRPr="00044FD9" w:rsidRDefault="00044FD9" w:rsidP="00044FD9">
      <w:pPr>
        <w:pStyle w:val="xmsonormal"/>
        <w:shd w:val="clear" w:color="auto" w:fill="FFFFFF"/>
        <w:spacing w:before="0" w:beforeAutospacing="0" w:after="0" w:afterAutospacing="0"/>
        <w:rPr>
          <w:color w:val="201F1E"/>
          <w:sz w:val="20"/>
          <w:szCs w:val="20"/>
        </w:rPr>
      </w:pPr>
      <w:r w:rsidRPr="00044FD9">
        <w:rPr>
          <w:color w:val="201F1E"/>
          <w:sz w:val="20"/>
          <w:szCs w:val="20"/>
        </w:rPr>
        <w:t>- What to bring:</w:t>
      </w:r>
    </w:p>
    <w:p w14:paraId="6F13ABB7" w14:textId="77777777" w:rsidR="00044FD9" w:rsidRPr="00044FD9" w:rsidRDefault="00044FD9" w:rsidP="00044FD9">
      <w:pPr>
        <w:pStyle w:val="xmsonormal"/>
        <w:shd w:val="clear" w:color="auto" w:fill="FFFFFF"/>
        <w:spacing w:before="0" w:beforeAutospacing="0" w:after="0" w:afterAutospacing="0"/>
        <w:ind w:left="540"/>
        <w:rPr>
          <w:color w:val="201F1E"/>
          <w:sz w:val="20"/>
          <w:szCs w:val="20"/>
        </w:rPr>
      </w:pPr>
      <w:r w:rsidRPr="00044FD9">
        <w:rPr>
          <w:color w:val="201F1E"/>
          <w:sz w:val="20"/>
          <w:szCs w:val="20"/>
        </w:rPr>
        <w:t>Sturdy footwear for walking in a wadi and up wadi banks without a trail.</w:t>
      </w:r>
    </w:p>
    <w:p w14:paraId="60AF7D4B" w14:textId="77777777" w:rsidR="00044FD9" w:rsidRPr="00044FD9" w:rsidRDefault="00044FD9" w:rsidP="00044FD9">
      <w:pPr>
        <w:pStyle w:val="xmsonormal"/>
        <w:shd w:val="clear" w:color="auto" w:fill="FFFFFF"/>
        <w:spacing w:before="0" w:beforeAutospacing="0" w:after="0" w:afterAutospacing="0"/>
        <w:ind w:left="540"/>
        <w:rPr>
          <w:color w:val="201F1E"/>
          <w:sz w:val="20"/>
          <w:szCs w:val="20"/>
        </w:rPr>
      </w:pPr>
      <w:r w:rsidRPr="00044FD9">
        <w:rPr>
          <w:color w:val="201F1E"/>
          <w:sz w:val="20"/>
          <w:szCs w:val="20"/>
        </w:rPr>
        <w:t xml:space="preserve">Day pack for snacks, water, </w:t>
      </w:r>
      <w:proofErr w:type="gramStart"/>
      <w:r w:rsidRPr="00044FD9">
        <w:rPr>
          <w:color w:val="201F1E"/>
          <w:sz w:val="20"/>
          <w:szCs w:val="20"/>
        </w:rPr>
        <w:t>equipment</w:t>
      </w:r>
      <w:proofErr w:type="gramEnd"/>
      <w:r w:rsidRPr="00044FD9">
        <w:rPr>
          <w:color w:val="201F1E"/>
          <w:sz w:val="20"/>
          <w:szCs w:val="20"/>
        </w:rPr>
        <w:t xml:space="preserve"> and references.</w:t>
      </w:r>
    </w:p>
    <w:p w14:paraId="4766A327" w14:textId="77777777" w:rsidR="00044FD9" w:rsidRPr="00044FD9" w:rsidRDefault="00044FD9" w:rsidP="00044FD9">
      <w:pPr>
        <w:pStyle w:val="xmsonormal"/>
        <w:shd w:val="clear" w:color="auto" w:fill="FFFFFF"/>
        <w:spacing w:before="0" w:beforeAutospacing="0" w:after="0" w:afterAutospacing="0"/>
        <w:ind w:left="810"/>
        <w:rPr>
          <w:color w:val="201F1E"/>
          <w:sz w:val="20"/>
          <w:szCs w:val="20"/>
        </w:rPr>
      </w:pPr>
      <w:r w:rsidRPr="00044FD9">
        <w:rPr>
          <w:color w:val="201F1E"/>
          <w:sz w:val="20"/>
          <w:szCs w:val="20"/>
        </w:rPr>
        <w:t xml:space="preserve">Water: 2 liters minimum for the day, more if the weather is warm. We will be 'self-contained' for 5-6 hours and away from our vehicles for ca. 3 </w:t>
      </w:r>
      <w:proofErr w:type="spellStart"/>
      <w:r w:rsidRPr="00044FD9">
        <w:rPr>
          <w:color w:val="201F1E"/>
          <w:sz w:val="20"/>
          <w:szCs w:val="20"/>
        </w:rPr>
        <w:t>hrs</w:t>
      </w:r>
      <w:proofErr w:type="spellEnd"/>
      <w:r w:rsidRPr="00044FD9">
        <w:rPr>
          <w:color w:val="201F1E"/>
          <w:sz w:val="20"/>
          <w:szCs w:val="20"/>
        </w:rPr>
        <w:t xml:space="preserve"> during the main hike.</w:t>
      </w:r>
    </w:p>
    <w:p w14:paraId="478DE124" w14:textId="77777777" w:rsidR="00044FD9" w:rsidRPr="00044FD9" w:rsidRDefault="00044FD9" w:rsidP="00044FD9">
      <w:pPr>
        <w:pStyle w:val="xmsonormal"/>
        <w:shd w:val="clear" w:color="auto" w:fill="FFFFFF"/>
        <w:spacing w:before="0" w:beforeAutospacing="0" w:after="0" w:afterAutospacing="0"/>
        <w:ind w:left="540"/>
        <w:rPr>
          <w:color w:val="201F1E"/>
          <w:sz w:val="20"/>
          <w:szCs w:val="20"/>
        </w:rPr>
      </w:pPr>
      <w:r w:rsidRPr="00044FD9">
        <w:rPr>
          <w:color w:val="201F1E"/>
          <w:sz w:val="20"/>
          <w:szCs w:val="20"/>
        </w:rPr>
        <w:t>Lunch/snacks</w:t>
      </w:r>
    </w:p>
    <w:p w14:paraId="2902F0FB" w14:textId="77777777" w:rsidR="00044FD9" w:rsidRPr="00044FD9" w:rsidRDefault="00044FD9" w:rsidP="00044FD9">
      <w:pPr>
        <w:pStyle w:val="xmsonormal"/>
        <w:shd w:val="clear" w:color="auto" w:fill="FFFFFF"/>
        <w:spacing w:before="0" w:beforeAutospacing="0" w:after="0" w:afterAutospacing="0"/>
        <w:ind w:left="540"/>
        <w:rPr>
          <w:color w:val="201F1E"/>
          <w:sz w:val="20"/>
          <w:szCs w:val="20"/>
        </w:rPr>
      </w:pPr>
      <w:r w:rsidRPr="00044FD9">
        <w:rPr>
          <w:color w:val="201F1E"/>
          <w:sz w:val="20"/>
          <w:szCs w:val="20"/>
        </w:rPr>
        <w:t>Hat or other sun protection</w:t>
      </w:r>
    </w:p>
    <w:p w14:paraId="70E38AEC" w14:textId="77777777" w:rsidR="00044FD9" w:rsidRPr="00044FD9" w:rsidRDefault="00044FD9" w:rsidP="00044FD9">
      <w:pPr>
        <w:pStyle w:val="xmsonormal"/>
        <w:shd w:val="clear" w:color="auto" w:fill="FFFFFF"/>
        <w:rPr>
          <w:color w:val="201F1E"/>
          <w:sz w:val="20"/>
          <w:szCs w:val="20"/>
        </w:rPr>
      </w:pPr>
      <w:r w:rsidRPr="00044FD9">
        <w:rPr>
          <w:color w:val="201F1E"/>
          <w:sz w:val="20"/>
          <w:szCs w:val="20"/>
        </w:rPr>
        <w:t>Recommended: camera, binoculars, field guides (esp. </w:t>
      </w:r>
      <w:proofErr w:type="gramStart"/>
      <w:r w:rsidRPr="00044FD9">
        <w:rPr>
          <w:i/>
          <w:iCs/>
          <w:color w:val="201F1E"/>
          <w:sz w:val="20"/>
          <w:szCs w:val="20"/>
        </w:rPr>
        <w:t>Wild Flowers</w:t>
      </w:r>
      <w:proofErr w:type="gramEnd"/>
      <w:r w:rsidRPr="00044FD9">
        <w:rPr>
          <w:i/>
          <w:iCs/>
          <w:color w:val="201F1E"/>
          <w:sz w:val="20"/>
          <w:szCs w:val="20"/>
        </w:rPr>
        <w:t xml:space="preserve"> of the UAE</w:t>
      </w:r>
      <w:r w:rsidRPr="00044FD9">
        <w:rPr>
          <w:color w:val="201F1E"/>
          <w:sz w:val="20"/>
          <w:szCs w:val="20"/>
        </w:rPr>
        <w:t>)</w:t>
      </w:r>
    </w:p>
    <w:p w14:paraId="64557359" w14:textId="77777777" w:rsidR="00044FD9" w:rsidRPr="00044FD9" w:rsidRDefault="00044FD9" w:rsidP="00044FD9">
      <w:pPr>
        <w:pStyle w:val="xmsonormal"/>
        <w:shd w:val="clear" w:color="auto" w:fill="FFFFFF"/>
        <w:spacing w:before="0" w:beforeAutospacing="0" w:after="0" w:afterAutospacing="0"/>
        <w:rPr>
          <w:color w:val="201F1E"/>
          <w:sz w:val="20"/>
          <w:szCs w:val="20"/>
        </w:rPr>
      </w:pPr>
      <w:r w:rsidRPr="00044FD9">
        <w:rPr>
          <w:color w:val="201F1E"/>
          <w:sz w:val="20"/>
          <w:szCs w:val="20"/>
        </w:rPr>
        <w:t>- 4WD required? No. We will start our walk from a paved roadway.</w:t>
      </w:r>
    </w:p>
    <w:p w14:paraId="3D3701A9" w14:textId="77777777" w:rsidR="00044FD9" w:rsidRPr="00044FD9" w:rsidRDefault="00044FD9" w:rsidP="00044FD9">
      <w:pPr>
        <w:pStyle w:val="xmsonormal"/>
        <w:shd w:val="clear" w:color="auto" w:fill="FFFFFF"/>
        <w:spacing w:before="0" w:beforeAutospacing="0" w:after="0" w:afterAutospacing="0"/>
        <w:rPr>
          <w:color w:val="201F1E"/>
          <w:sz w:val="20"/>
          <w:szCs w:val="20"/>
        </w:rPr>
      </w:pPr>
      <w:r w:rsidRPr="00044FD9">
        <w:rPr>
          <w:color w:val="201F1E"/>
          <w:sz w:val="20"/>
          <w:szCs w:val="20"/>
        </w:rPr>
        <w:t>- Estimated time of return to Dubai: ca. 5:30-6:30pm</w:t>
      </w:r>
    </w:p>
    <w:p w14:paraId="0247928E" w14:textId="77777777" w:rsidR="00044FD9" w:rsidRPr="00044FD9" w:rsidRDefault="00044FD9" w:rsidP="00044FD9">
      <w:pPr>
        <w:pStyle w:val="xmsonormal"/>
        <w:shd w:val="clear" w:color="auto" w:fill="FFFFFF"/>
        <w:spacing w:before="0" w:beforeAutospacing="0" w:after="0" w:afterAutospacing="0"/>
        <w:rPr>
          <w:color w:val="201F1E"/>
          <w:sz w:val="20"/>
          <w:szCs w:val="20"/>
        </w:rPr>
      </w:pPr>
      <w:r w:rsidRPr="00044FD9">
        <w:rPr>
          <w:color w:val="201F1E"/>
          <w:sz w:val="20"/>
          <w:szCs w:val="20"/>
        </w:rPr>
        <w:t>- Limit:  20 people maximum</w:t>
      </w:r>
    </w:p>
    <w:p w14:paraId="0ECE031E" w14:textId="77777777" w:rsidR="00044FD9" w:rsidRPr="00044FD9" w:rsidRDefault="00044FD9" w:rsidP="00044FD9">
      <w:pPr>
        <w:pStyle w:val="xmsonormal"/>
        <w:shd w:val="clear" w:color="auto" w:fill="FFFFFF"/>
        <w:spacing w:before="0" w:beforeAutospacing="0" w:after="0" w:afterAutospacing="0"/>
        <w:rPr>
          <w:color w:val="201F1E"/>
          <w:sz w:val="20"/>
          <w:szCs w:val="20"/>
        </w:rPr>
      </w:pPr>
      <w:r w:rsidRPr="00044FD9">
        <w:rPr>
          <w:color w:val="201F1E"/>
          <w:sz w:val="20"/>
          <w:szCs w:val="20"/>
        </w:rPr>
        <w:t> </w:t>
      </w:r>
    </w:p>
    <w:p w14:paraId="105A4BDA" w14:textId="77777777" w:rsidR="00044FD9" w:rsidRPr="00044FD9" w:rsidRDefault="00044FD9" w:rsidP="00044FD9">
      <w:pPr>
        <w:pStyle w:val="xmsonormal"/>
        <w:shd w:val="clear" w:color="auto" w:fill="FFFFFF"/>
        <w:spacing w:before="0" w:after="0"/>
        <w:rPr>
          <w:color w:val="201F1E"/>
          <w:sz w:val="20"/>
          <w:szCs w:val="20"/>
        </w:rPr>
      </w:pPr>
      <w:r w:rsidRPr="00044FD9">
        <w:rPr>
          <w:b/>
          <w:bCs/>
          <w:color w:val="201F1E"/>
          <w:sz w:val="20"/>
          <w:szCs w:val="20"/>
        </w:rPr>
        <w:t>To sign-up</w:t>
      </w:r>
      <w:r w:rsidRPr="00044FD9">
        <w:rPr>
          <w:color w:val="201F1E"/>
          <w:sz w:val="20"/>
          <w:szCs w:val="20"/>
        </w:rPr>
        <w:t>: Contact Gary by e-mail: </w:t>
      </w:r>
      <w:hyperlink r:id="rId4" w:tgtFrame="_blank" w:history="1">
        <w:r w:rsidRPr="00044FD9">
          <w:rPr>
            <w:rStyle w:val="Hyperlink"/>
            <w:sz w:val="20"/>
            <w:szCs w:val="20"/>
            <w:bdr w:val="none" w:sz="0" w:space="0" w:color="auto" w:frame="1"/>
          </w:rPr>
          <w:t>grfeulner@gmail.com</w:t>
        </w:r>
      </w:hyperlink>
      <w:r w:rsidRPr="00044FD9">
        <w:rPr>
          <w:color w:val="201F1E"/>
          <w:sz w:val="20"/>
          <w:szCs w:val="20"/>
        </w:rPr>
        <w:t>. [Do NOT reply to THIS e-mail.]</w:t>
      </w:r>
    </w:p>
    <w:p w14:paraId="2E0A27F0" w14:textId="211C49D1" w:rsidR="00044FD9" w:rsidRPr="00044FD9" w:rsidRDefault="00044FD9" w:rsidP="00044FD9">
      <w:pPr>
        <w:pStyle w:val="xmsonormal"/>
        <w:shd w:val="clear" w:color="auto" w:fill="FFFFFF"/>
        <w:rPr>
          <w:color w:val="201F1E"/>
          <w:sz w:val="20"/>
          <w:szCs w:val="20"/>
        </w:rPr>
      </w:pPr>
      <w:r w:rsidRPr="00044FD9">
        <w:rPr>
          <w:color w:val="201F1E"/>
          <w:sz w:val="20"/>
          <w:szCs w:val="20"/>
        </w:rPr>
        <w:t> Please include:</w:t>
      </w:r>
    </w:p>
    <w:p w14:paraId="56AAFDAD" w14:textId="77777777" w:rsidR="00044FD9" w:rsidRPr="00044FD9" w:rsidRDefault="00044FD9" w:rsidP="00044FD9">
      <w:pPr>
        <w:pStyle w:val="xmsonormal"/>
        <w:shd w:val="clear" w:color="auto" w:fill="FFFFFF"/>
        <w:rPr>
          <w:color w:val="201F1E"/>
          <w:sz w:val="20"/>
          <w:szCs w:val="20"/>
        </w:rPr>
      </w:pPr>
      <w:r w:rsidRPr="00044FD9">
        <w:rPr>
          <w:color w:val="201F1E"/>
          <w:sz w:val="20"/>
          <w:szCs w:val="20"/>
        </w:rPr>
        <w:t>(1) </w:t>
      </w:r>
      <w:r w:rsidRPr="00044FD9">
        <w:rPr>
          <w:b/>
          <w:bCs/>
          <w:color w:val="201F1E"/>
          <w:sz w:val="20"/>
          <w:szCs w:val="20"/>
        </w:rPr>
        <w:t>your phone number</w:t>
      </w:r>
    </w:p>
    <w:p w14:paraId="78D2A75E" w14:textId="77777777" w:rsidR="00044FD9" w:rsidRPr="00044FD9" w:rsidRDefault="00044FD9" w:rsidP="00044FD9">
      <w:pPr>
        <w:pStyle w:val="xmsonormal"/>
        <w:shd w:val="clear" w:color="auto" w:fill="FFFFFF"/>
        <w:rPr>
          <w:color w:val="201F1E"/>
          <w:sz w:val="20"/>
          <w:szCs w:val="20"/>
        </w:rPr>
      </w:pPr>
      <w:r w:rsidRPr="00044FD9">
        <w:rPr>
          <w:color w:val="201F1E"/>
          <w:sz w:val="20"/>
          <w:szCs w:val="20"/>
        </w:rPr>
        <w:t>(2) </w:t>
      </w:r>
      <w:r w:rsidRPr="00044FD9">
        <w:rPr>
          <w:b/>
          <w:bCs/>
          <w:color w:val="201F1E"/>
          <w:sz w:val="20"/>
          <w:szCs w:val="20"/>
        </w:rPr>
        <w:t>whether you need a ride</w:t>
      </w:r>
    </w:p>
    <w:p w14:paraId="446BB2F7" w14:textId="77777777" w:rsidR="00044FD9" w:rsidRPr="00044FD9" w:rsidRDefault="00044FD9" w:rsidP="00044FD9">
      <w:pPr>
        <w:pStyle w:val="xmsonormal"/>
        <w:shd w:val="clear" w:color="auto" w:fill="FFFFFF"/>
        <w:rPr>
          <w:color w:val="201F1E"/>
          <w:sz w:val="20"/>
          <w:szCs w:val="20"/>
        </w:rPr>
      </w:pPr>
      <w:r w:rsidRPr="00044FD9">
        <w:rPr>
          <w:color w:val="201F1E"/>
          <w:sz w:val="20"/>
          <w:szCs w:val="20"/>
        </w:rPr>
        <w:t>(3) </w:t>
      </w:r>
      <w:r w:rsidRPr="00044FD9">
        <w:rPr>
          <w:b/>
          <w:bCs/>
          <w:color w:val="201F1E"/>
          <w:sz w:val="20"/>
          <w:szCs w:val="20"/>
        </w:rPr>
        <w:t>if you can offer a ride, how many others you can carry &amp; where you will leave from.</w:t>
      </w:r>
    </w:p>
    <w:p w14:paraId="72BD8445" w14:textId="77777777" w:rsidR="00044FD9" w:rsidRPr="00044FD9" w:rsidRDefault="00044FD9" w:rsidP="00044FD9">
      <w:pPr>
        <w:pStyle w:val="xmsonormal"/>
        <w:shd w:val="clear" w:color="auto" w:fill="FFFFFF"/>
        <w:rPr>
          <w:color w:val="201F1E"/>
          <w:sz w:val="20"/>
          <w:szCs w:val="20"/>
        </w:rPr>
      </w:pPr>
      <w:r w:rsidRPr="00044FD9">
        <w:rPr>
          <w:color w:val="201F1E"/>
          <w:sz w:val="20"/>
          <w:szCs w:val="20"/>
        </w:rPr>
        <w:t xml:space="preserve">(Telephone numbers will facilitate liaison </w:t>
      </w:r>
      <w:proofErr w:type="spellStart"/>
      <w:r w:rsidRPr="00044FD9">
        <w:rPr>
          <w:color w:val="201F1E"/>
          <w:sz w:val="20"/>
          <w:szCs w:val="20"/>
        </w:rPr>
        <w:t>en</w:t>
      </w:r>
      <w:proofErr w:type="spellEnd"/>
      <w:r w:rsidRPr="00044FD9">
        <w:rPr>
          <w:color w:val="201F1E"/>
          <w:sz w:val="20"/>
          <w:szCs w:val="20"/>
        </w:rPr>
        <w:t xml:space="preserve"> route, and </w:t>
      </w:r>
      <w:proofErr w:type="gramStart"/>
      <w:r w:rsidRPr="00044FD9">
        <w:rPr>
          <w:color w:val="201F1E"/>
          <w:sz w:val="20"/>
          <w:szCs w:val="20"/>
        </w:rPr>
        <w:t>ride-sharing</w:t>
      </w:r>
      <w:proofErr w:type="gramEnd"/>
      <w:r w:rsidRPr="00044FD9">
        <w:rPr>
          <w:color w:val="201F1E"/>
          <w:sz w:val="20"/>
          <w:szCs w:val="20"/>
        </w:rPr>
        <w:t xml:space="preserve"> for those in need.)</w:t>
      </w:r>
    </w:p>
    <w:p w14:paraId="658E9577" w14:textId="2865A473" w:rsidR="00044FD9" w:rsidRPr="00044FD9" w:rsidRDefault="00044FD9" w:rsidP="00044FD9">
      <w:pPr>
        <w:pStyle w:val="xmsonormal"/>
        <w:shd w:val="clear" w:color="auto" w:fill="FFFFFF"/>
        <w:rPr>
          <w:color w:val="201F1E"/>
          <w:sz w:val="20"/>
          <w:szCs w:val="20"/>
        </w:rPr>
      </w:pPr>
      <w:r w:rsidRPr="00044FD9">
        <w:rPr>
          <w:color w:val="201F1E"/>
          <w:sz w:val="20"/>
          <w:szCs w:val="20"/>
        </w:rPr>
        <w:t xml:space="preserve"> Gary will check responses at ca. 7 pm on Sunday, Feb 16. If the trip is then over-subscribed, participants will be selected by drawing names from a hat, and Gary will send notifications accordingly, </w:t>
      </w:r>
      <w:proofErr w:type="gramStart"/>
      <w:r w:rsidRPr="00044FD9">
        <w:rPr>
          <w:color w:val="201F1E"/>
          <w:sz w:val="20"/>
          <w:szCs w:val="20"/>
        </w:rPr>
        <w:t>later on</w:t>
      </w:r>
      <w:proofErr w:type="gramEnd"/>
      <w:r w:rsidRPr="00044FD9">
        <w:rPr>
          <w:color w:val="201F1E"/>
          <w:sz w:val="20"/>
          <w:szCs w:val="20"/>
        </w:rPr>
        <w:t xml:space="preserve"> Sunday night, Feb 16, </w:t>
      </w:r>
      <w:r w:rsidRPr="00044FD9">
        <w:rPr>
          <w:i/>
          <w:iCs/>
          <w:color w:val="201F1E"/>
          <w:sz w:val="20"/>
          <w:szCs w:val="20"/>
        </w:rPr>
        <w:t>including</w:t>
      </w:r>
      <w:r w:rsidRPr="00044FD9">
        <w:rPr>
          <w:color w:val="201F1E"/>
          <w:sz w:val="20"/>
          <w:szCs w:val="20"/>
        </w:rPr>
        <w:t> details of how to reach the meeting point.</w:t>
      </w:r>
    </w:p>
    <w:p w14:paraId="0AF72582" w14:textId="77777777" w:rsidR="00044FD9" w:rsidRDefault="00044FD9"/>
    <w:sectPr w:rsidR="00044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D9"/>
    <w:rsid w:val="0004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70F9D"/>
  <w15:chartTrackingRefBased/>
  <w15:docId w15:val="{7F03A14F-57FB-4242-9B09-CB7A2522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44F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4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feul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2021-03-13T17:50:00Z</dcterms:created>
  <dcterms:modified xsi:type="dcterms:W3CDTF">2021-03-13T17:51:00Z</dcterms:modified>
</cp:coreProperties>
</file>