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A805E"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212121"/>
          <w:sz w:val="20"/>
          <w:szCs w:val="20"/>
        </w:rPr>
      </w:pPr>
      <w:bookmarkStart w:id="0" w:name="_GoBack"/>
      <w:bookmarkEnd w:id="0"/>
      <w:proofErr w:type="gramStart"/>
      <w:r w:rsidRPr="006A51A0">
        <w:rPr>
          <w:rFonts w:ascii="Arial" w:eastAsia="Times New Roman" w:hAnsi="Arial" w:cs="Arial"/>
          <w:color w:val="000000"/>
          <w:sz w:val="20"/>
          <w:szCs w:val="20"/>
        </w:rPr>
        <w:t>A  DNHG</w:t>
      </w:r>
      <w:proofErr w:type="gramEnd"/>
      <w:r w:rsidRPr="006A51A0">
        <w:rPr>
          <w:rFonts w:ascii="Arial" w:eastAsia="Times New Roman" w:hAnsi="Arial" w:cs="Arial"/>
          <w:color w:val="000000"/>
          <w:sz w:val="20"/>
          <w:szCs w:val="20"/>
        </w:rPr>
        <w:t xml:space="preserve"> visit to the temporary exhibition "Crossroads of Arabia" in the Louvre, Abu Dhabi  by </w:t>
      </w:r>
      <w:proofErr w:type="spellStart"/>
      <w:r w:rsidRPr="006A51A0">
        <w:rPr>
          <w:rFonts w:ascii="Arial" w:eastAsia="Times New Roman" w:hAnsi="Arial" w:cs="Arial"/>
          <w:color w:val="000000"/>
          <w:sz w:val="20"/>
          <w:szCs w:val="20"/>
        </w:rPr>
        <w:t>Bellobus</w:t>
      </w:r>
      <w:proofErr w:type="spellEnd"/>
      <w:r w:rsidRPr="006A51A0">
        <w:rPr>
          <w:rFonts w:ascii="Arial" w:eastAsia="Times New Roman" w:hAnsi="Arial" w:cs="Arial"/>
          <w:color w:val="000000"/>
          <w:sz w:val="20"/>
          <w:szCs w:val="20"/>
        </w:rPr>
        <w:t xml:space="preserve"> is being planned for Saturday 9th February 2019.  We will meet at the usual meeting place near JESS School, near </w:t>
      </w:r>
      <w:proofErr w:type="spellStart"/>
      <w:r w:rsidRPr="006A51A0">
        <w:rPr>
          <w:rFonts w:ascii="Arial" w:eastAsia="Times New Roman" w:hAnsi="Arial" w:cs="Arial"/>
          <w:color w:val="000000"/>
          <w:sz w:val="20"/>
          <w:szCs w:val="20"/>
        </w:rPr>
        <w:t>Safa</w:t>
      </w:r>
      <w:proofErr w:type="spellEnd"/>
      <w:r w:rsidRPr="006A51A0">
        <w:rPr>
          <w:rFonts w:ascii="Arial" w:eastAsia="Times New Roman" w:hAnsi="Arial" w:cs="Arial"/>
          <w:color w:val="000000"/>
          <w:sz w:val="20"/>
          <w:szCs w:val="20"/>
        </w:rPr>
        <w:t xml:space="preserve"> Park, in the morning at 8.45 am. for a 9 a.m. start and aim to get to the Louvre by about 10 a.m./11 a.m. and return to Dubai by about 6 p.m.</w:t>
      </w:r>
    </w:p>
    <w:p w14:paraId="757B85F0"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000000"/>
          <w:sz w:val="20"/>
          <w:szCs w:val="20"/>
          <w:bdr w:val="none" w:sz="0" w:space="0" w:color="auto" w:frame="1"/>
        </w:rPr>
      </w:pPr>
    </w:p>
    <w:p w14:paraId="1ECE48B1"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000000"/>
          <w:sz w:val="20"/>
          <w:szCs w:val="20"/>
          <w:bdr w:val="none" w:sz="0" w:space="0" w:color="auto" w:frame="1"/>
        </w:rPr>
      </w:pPr>
      <w:r w:rsidRPr="006A51A0">
        <w:rPr>
          <w:rFonts w:ascii="Arial" w:eastAsia="Times New Roman" w:hAnsi="Arial" w:cs="Arial"/>
          <w:color w:val="000000"/>
          <w:sz w:val="20"/>
          <w:szCs w:val="20"/>
          <w:bdr w:val="none" w:sz="0" w:space="0" w:color="auto" w:frame="1"/>
        </w:rPr>
        <w:t>Temporary exhibition "Crossroads of Arabia" in Abu Dhabi Louvre emphasizes the importance of the role played by Arabian Peninsula, a land of exchanges since the earliest antiquity. It illustrates the diversity of the cultures and civilizations that that, despite difficult natural conditions, managed to take advantage of the geographical location of the region. It reveals some archaeological treasures of Saudi Arabia, as well as exhibits from some UAE Archaeological museums, such as temporary closed Umm Al Quwain Archaeological museum.</w:t>
      </w:r>
    </w:p>
    <w:p w14:paraId="6AC7758E"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000000"/>
          <w:sz w:val="20"/>
          <w:szCs w:val="20"/>
          <w:bdr w:val="none" w:sz="0" w:space="0" w:color="auto" w:frame="1"/>
        </w:rPr>
      </w:pPr>
      <w:r w:rsidRPr="006A51A0">
        <w:rPr>
          <w:rFonts w:ascii="Arial" w:eastAsia="Times New Roman" w:hAnsi="Arial" w:cs="Arial"/>
          <w:color w:val="000000"/>
          <w:sz w:val="20"/>
          <w:szCs w:val="20"/>
          <w:bdr w:val="none" w:sz="0" w:space="0" w:color="auto" w:frame="1"/>
        </w:rPr>
        <w:t>The exhibition illustrates the crossroads of trade, culture and religion. A path for merchants, travelers and pilgrims, a bridge for civilizations, the fascinating story from antiquity to modern times with archaeological masterpieces and Islamic art from Saudi Arabia and UAE.</w:t>
      </w:r>
    </w:p>
    <w:p w14:paraId="00F5BED4"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000000"/>
          <w:sz w:val="20"/>
          <w:szCs w:val="20"/>
          <w:bdr w:val="none" w:sz="0" w:space="0" w:color="auto" w:frame="1"/>
        </w:rPr>
      </w:pPr>
      <w:r w:rsidRPr="006A51A0">
        <w:rPr>
          <w:rFonts w:ascii="Arial" w:eastAsia="Times New Roman" w:hAnsi="Arial" w:cs="Arial"/>
          <w:color w:val="000000"/>
          <w:sz w:val="20"/>
          <w:szCs w:val="20"/>
          <w:bdr w:val="none" w:sz="0" w:space="0" w:color="auto" w:frame="1"/>
        </w:rPr>
        <w:t xml:space="preserve">The exhibition closes on 16th </w:t>
      </w:r>
      <w:proofErr w:type="gramStart"/>
      <w:r w:rsidRPr="006A51A0">
        <w:rPr>
          <w:rFonts w:ascii="Arial" w:eastAsia="Times New Roman" w:hAnsi="Arial" w:cs="Arial"/>
          <w:color w:val="000000"/>
          <w:sz w:val="20"/>
          <w:szCs w:val="20"/>
          <w:bdr w:val="none" w:sz="0" w:space="0" w:color="auto" w:frame="1"/>
        </w:rPr>
        <w:t>February..</w:t>
      </w:r>
      <w:proofErr w:type="gramEnd"/>
    </w:p>
    <w:p w14:paraId="6EA67067"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212121"/>
          <w:sz w:val="20"/>
          <w:szCs w:val="20"/>
        </w:rPr>
      </w:pPr>
      <w:r w:rsidRPr="006A51A0">
        <w:rPr>
          <w:rFonts w:ascii="Arial" w:eastAsia="Times New Roman" w:hAnsi="Arial" w:cs="Arial"/>
          <w:color w:val="000000"/>
          <w:sz w:val="20"/>
          <w:szCs w:val="20"/>
        </w:rPr>
        <w:t>Entrance fee to Louvre is 63 AED and admission to the temporary exhibition is included.</w:t>
      </w:r>
    </w:p>
    <w:p w14:paraId="023311C4"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212121"/>
          <w:sz w:val="20"/>
          <w:szCs w:val="20"/>
          <w:bdr w:val="none" w:sz="0" w:space="0" w:color="auto" w:frame="1"/>
        </w:rPr>
      </w:pPr>
      <w:r w:rsidRPr="006A51A0">
        <w:rPr>
          <w:rFonts w:ascii="Arial" w:eastAsia="Times New Roman" w:hAnsi="Arial" w:cs="Arial"/>
          <w:color w:val="000000"/>
          <w:sz w:val="20"/>
          <w:szCs w:val="20"/>
          <w:bdr w:val="none" w:sz="0" w:space="0" w:color="auto" w:frame="1"/>
        </w:rPr>
        <w:t>Guided trip to the exhibition is at 3 pm, the cost is 52.50 AED</w:t>
      </w:r>
    </w:p>
    <w:p w14:paraId="7C3D2BE5"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212121"/>
          <w:sz w:val="20"/>
          <w:szCs w:val="20"/>
          <w:bdr w:val="none" w:sz="0" w:space="0" w:color="auto" w:frame="1"/>
        </w:rPr>
      </w:pPr>
      <w:r w:rsidRPr="006A51A0">
        <w:rPr>
          <w:rFonts w:ascii="Arial" w:eastAsia="Times New Roman" w:hAnsi="Arial" w:cs="Arial"/>
          <w:color w:val="000000"/>
          <w:sz w:val="20"/>
          <w:szCs w:val="20"/>
          <w:bdr w:val="none" w:sz="0" w:space="0" w:color="auto" w:frame="1"/>
        </w:rPr>
        <w:t>Multimedia guides are available in English, Arabic and French for 21 AED</w:t>
      </w:r>
    </w:p>
    <w:p w14:paraId="51C9EA07"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212121"/>
          <w:sz w:val="20"/>
          <w:szCs w:val="20"/>
          <w:bdr w:val="none" w:sz="0" w:space="0" w:color="auto" w:frame="1"/>
        </w:rPr>
      </w:pPr>
      <w:r w:rsidRPr="006A51A0">
        <w:rPr>
          <w:rFonts w:ascii="Arial" w:eastAsia="Times New Roman" w:hAnsi="Arial" w:cs="Arial"/>
          <w:color w:val="000000"/>
          <w:sz w:val="20"/>
          <w:szCs w:val="20"/>
          <w:bdr w:val="none" w:sz="0" w:space="0" w:color="auto" w:frame="1"/>
        </w:rPr>
        <w:t> </w:t>
      </w:r>
    </w:p>
    <w:p w14:paraId="4A23E66F"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212121"/>
          <w:sz w:val="20"/>
          <w:szCs w:val="20"/>
          <w:bdr w:val="none" w:sz="0" w:space="0" w:color="auto" w:frame="1"/>
        </w:rPr>
      </w:pPr>
      <w:r w:rsidRPr="006A51A0">
        <w:rPr>
          <w:rFonts w:ascii="Arial" w:eastAsia="Times New Roman" w:hAnsi="Arial" w:cs="Arial"/>
          <w:color w:val="000000"/>
          <w:sz w:val="20"/>
          <w:szCs w:val="20"/>
          <w:bdr w:val="none" w:sz="0" w:space="0" w:color="auto" w:frame="1"/>
        </w:rPr>
        <w:t xml:space="preserve">Cost of </w:t>
      </w:r>
      <w:proofErr w:type="spellStart"/>
      <w:r w:rsidRPr="006A51A0">
        <w:rPr>
          <w:rFonts w:ascii="Arial" w:eastAsia="Times New Roman" w:hAnsi="Arial" w:cs="Arial"/>
          <w:color w:val="000000"/>
          <w:sz w:val="20"/>
          <w:szCs w:val="20"/>
          <w:bdr w:val="none" w:sz="0" w:space="0" w:color="auto" w:frame="1"/>
        </w:rPr>
        <w:t>Bellobus</w:t>
      </w:r>
      <w:proofErr w:type="spellEnd"/>
      <w:r w:rsidRPr="006A51A0">
        <w:rPr>
          <w:rFonts w:ascii="Arial" w:eastAsia="Times New Roman" w:hAnsi="Arial" w:cs="Arial"/>
          <w:color w:val="000000"/>
          <w:sz w:val="20"/>
          <w:szCs w:val="20"/>
          <w:bdr w:val="none" w:sz="0" w:space="0" w:color="auto" w:frame="1"/>
        </w:rPr>
        <w:t xml:space="preserve"> will be Dh65/Dh70 depending on numbers.  Directions to the meeting place will be sent to participants.</w:t>
      </w:r>
    </w:p>
    <w:p w14:paraId="5E4C0CA2"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212121"/>
          <w:sz w:val="20"/>
          <w:szCs w:val="20"/>
          <w:bdr w:val="none" w:sz="0" w:space="0" w:color="auto" w:frame="1"/>
        </w:rPr>
      </w:pPr>
    </w:p>
    <w:p w14:paraId="268D9AAA"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212121"/>
          <w:sz w:val="20"/>
          <w:szCs w:val="20"/>
          <w:bdr w:val="none" w:sz="0" w:space="0" w:color="auto" w:frame="1"/>
        </w:rPr>
      </w:pPr>
      <w:r w:rsidRPr="006A51A0">
        <w:rPr>
          <w:rFonts w:ascii="Arial" w:eastAsia="Times New Roman" w:hAnsi="Arial" w:cs="Arial"/>
          <w:color w:val="000000"/>
          <w:sz w:val="20"/>
          <w:szCs w:val="20"/>
          <w:bdr w:val="none" w:sz="0" w:space="0" w:color="auto" w:frame="1"/>
        </w:rPr>
        <w:t>Those interested in going on the visit should email Valerie Chalmers at</w:t>
      </w:r>
      <w:hyperlink r:id="rId4" w:tgtFrame="_blank" w:history="1">
        <w:r w:rsidRPr="006A51A0">
          <w:rPr>
            <w:rFonts w:ascii="Arial" w:eastAsia="Times New Roman" w:hAnsi="Arial" w:cs="Arial"/>
            <w:color w:val="0000FF"/>
            <w:sz w:val="20"/>
            <w:szCs w:val="20"/>
            <w:u w:val="single"/>
            <w:bdr w:val="none" w:sz="0" w:space="0" w:color="auto" w:frame="1"/>
          </w:rPr>
          <w:t>valeriechalmers@gmail.com</w:t>
        </w:r>
      </w:hyperlink>
    </w:p>
    <w:p w14:paraId="2173303F" w14:textId="77777777" w:rsidR="006A51A0" w:rsidRPr="006A51A0" w:rsidRDefault="006A51A0" w:rsidP="006A51A0">
      <w:pPr>
        <w:shd w:val="clear" w:color="auto" w:fill="FFFFFF"/>
        <w:spacing w:after="0" w:line="240" w:lineRule="auto"/>
        <w:textAlignment w:val="baseline"/>
        <w:rPr>
          <w:rFonts w:ascii="Arial" w:eastAsia="Times New Roman" w:hAnsi="Arial" w:cs="Arial"/>
          <w:color w:val="212121"/>
          <w:sz w:val="20"/>
          <w:szCs w:val="20"/>
          <w:bdr w:val="none" w:sz="0" w:space="0" w:color="auto" w:frame="1"/>
        </w:rPr>
      </w:pPr>
      <w:r w:rsidRPr="006A51A0">
        <w:rPr>
          <w:rFonts w:ascii="Arial" w:eastAsia="Times New Roman" w:hAnsi="Arial" w:cs="Arial"/>
          <w:color w:val="000000"/>
          <w:sz w:val="20"/>
          <w:szCs w:val="20"/>
          <w:bdr w:val="none" w:sz="0" w:space="0" w:color="auto" w:frame="1"/>
        </w:rPr>
        <w:t> by 12 noon on Wednesday 6th February 2019.</w:t>
      </w:r>
    </w:p>
    <w:p w14:paraId="10E86BB0" w14:textId="77777777" w:rsidR="006C69E7" w:rsidRPr="00C95B57" w:rsidRDefault="006C69E7" w:rsidP="00C95B57"/>
    <w:sectPr w:rsidR="006C69E7" w:rsidRPr="00C95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E7"/>
    <w:rsid w:val="00520F3D"/>
    <w:rsid w:val="00620841"/>
    <w:rsid w:val="006A51A0"/>
    <w:rsid w:val="006C69E7"/>
    <w:rsid w:val="00AB2BA4"/>
    <w:rsid w:val="00C95B57"/>
    <w:rsid w:val="00D52552"/>
    <w:rsid w:val="00DE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B828"/>
  <w15:chartTrackingRefBased/>
  <w15:docId w15:val="{D2C703B4-7D8E-4095-90A4-AD91AD5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525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2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9653">
      <w:bodyDiv w:val="1"/>
      <w:marLeft w:val="0"/>
      <w:marRight w:val="0"/>
      <w:marTop w:val="0"/>
      <w:marBottom w:val="0"/>
      <w:divBdr>
        <w:top w:val="none" w:sz="0" w:space="0" w:color="auto"/>
        <w:left w:val="none" w:sz="0" w:space="0" w:color="auto"/>
        <w:bottom w:val="none" w:sz="0" w:space="0" w:color="auto"/>
        <w:right w:val="none" w:sz="0" w:space="0" w:color="auto"/>
      </w:divBdr>
    </w:div>
    <w:div w:id="337393143">
      <w:bodyDiv w:val="1"/>
      <w:marLeft w:val="0"/>
      <w:marRight w:val="0"/>
      <w:marTop w:val="0"/>
      <w:marBottom w:val="0"/>
      <w:divBdr>
        <w:top w:val="none" w:sz="0" w:space="0" w:color="auto"/>
        <w:left w:val="none" w:sz="0" w:space="0" w:color="auto"/>
        <w:bottom w:val="none" w:sz="0" w:space="0" w:color="auto"/>
        <w:right w:val="none" w:sz="0" w:space="0" w:color="auto"/>
      </w:divBdr>
    </w:div>
    <w:div w:id="441920362">
      <w:bodyDiv w:val="1"/>
      <w:marLeft w:val="0"/>
      <w:marRight w:val="0"/>
      <w:marTop w:val="0"/>
      <w:marBottom w:val="0"/>
      <w:divBdr>
        <w:top w:val="none" w:sz="0" w:space="0" w:color="auto"/>
        <w:left w:val="none" w:sz="0" w:space="0" w:color="auto"/>
        <w:bottom w:val="none" w:sz="0" w:space="0" w:color="auto"/>
        <w:right w:val="none" w:sz="0" w:space="0" w:color="auto"/>
      </w:divBdr>
      <w:divsChild>
        <w:div w:id="486559092">
          <w:marLeft w:val="0"/>
          <w:marRight w:val="0"/>
          <w:marTop w:val="0"/>
          <w:marBottom w:val="0"/>
          <w:divBdr>
            <w:top w:val="none" w:sz="0" w:space="0" w:color="auto"/>
            <w:left w:val="none" w:sz="0" w:space="0" w:color="auto"/>
            <w:bottom w:val="none" w:sz="0" w:space="0" w:color="auto"/>
            <w:right w:val="none" w:sz="0" w:space="0" w:color="auto"/>
          </w:divBdr>
        </w:div>
        <w:div w:id="1189568846">
          <w:marLeft w:val="0"/>
          <w:marRight w:val="0"/>
          <w:marTop w:val="0"/>
          <w:marBottom w:val="0"/>
          <w:divBdr>
            <w:top w:val="none" w:sz="0" w:space="0" w:color="auto"/>
            <w:left w:val="none" w:sz="0" w:space="0" w:color="auto"/>
            <w:bottom w:val="none" w:sz="0" w:space="0" w:color="auto"/>
            <w:right w:val="none" w:sz="0" w:space="0" w:color="auto"/>
          </w:divBdr>
          <w:divsChild>
            <w:div w:id="155269749">
              <w:marLeft w:val="0"/>
              <w:marRight w:val="0"/>
              <w:marTop w:val="0"/>
              <w:marBottom w:val="0"/>
              <w:divBdr>
                <w:top w:val="none" w:sz="0" w:space="0" w:color="auto"/>
                <w:left w:val="none" w:sz="0" w:space="0" w:color="auto"/>
                <w:bottom w:val="none" w:sz="0" w:space="0" w:color="auto"/>
                <w:right w:val="none" w:sz="0" w:space="0" w:color="auto"/>
              </w:divBdr>
              <w:divsChild>
                <w:div w:id="165050298">
                  <w:marLeft w:val="0"/>
                  <w:marRight w:val="0"/>
                  <w:marTop w:val="0"/>
                  <w:marBottom w:val="0"/>
                  <w:divBdr>
                    <w:top w:val="none" w:sz="0" w:space="0" w:color="auto"/>
                    <w:left w:val="none" w:sz="0" w:space="0" w:color="auto"/>
                    <w:bottom w:val="none" w:sz="0" w:space="0" w:color="auto"/>
                    <w:right w:val="none" w:sz="0" w:space="0" w:color="auto"/>
                  </w:divBdr>
                </w:div>
                <w:div w:id="10221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44203">
      <w:bodyDiv w:val="1"/>
      <w:marLeft w:val="0"/>
      <w:marRight w:val="0"/>
      <w:marTop w:val="0"/>
      <w:marBottom w:val="0"/>
      <w:divBdr>
        <w:top w:val="none" w:sz="0" w:space="0" w:color="auto"/>
        <w:left w:val="none" w:sz="0" w:space="0" w:color="auto"/>
        <w:bottom w:val="none" w:sz="0" w:space="0" w:color="auto"/>
        <w:right w:val="none" w:sz="0" w:space="0" w:color="auto"/>
      </w:divBdr>
    </w:div>
    <w:div w:id="627050518">
      <w:bodyDiv w:val="1"/>
      <w:marLeft w:val="0"/>
      <w:marRight w:val="0"/>
      <w:marTop w:val="0"/>
      <w:marBottom w:val="0"/>
      <w:divBdr>
        <w:top w:val="none" w:sz="0" w:space="0" w:color="auto"/>
        <w:left w:val="none" w:sz="0" w:space="0" w:color="auto"/>
        <w:bottom w:val="none" w:sz="0" w:space="0" w:color="auto"/>
        <w:right w:val="none" w:sz="0" w:space="0" w:color="auto"/>
      </w:divBdr>
      <w:divsChild>
        <w:div w:id="157548923">
          <w:marLeft w:val="0"/>
          <w:marRight w:val="0"/>
          <w:marTop w:val="0"/>
          <w:marBottom w:val="0"/>
          <w:divBdr>
            <w:top w:val="none" w:sz="0" w:space="0" w:color="auto"/>
            <w:left w:val="none" w:sz="0" w:space="0" w:color="auto"/>
            <w:bottom w:val="none" w:sz="0" w:space="0" w:color="auto"/>
            <w:right w:val="none" w:sz="0" w:space="0" w:color="auto"/>
          </w:divBdr>
        </w:div>
        <w:div w:id="139277266">
          <w:marLeft w:val="0"/>
          <w:marRight w:val="0"/>
          <w:marTop w:val="0"/>
          <w:marBottom w:val="0"/>
          <w:divBdr>
            <w:top w:val="none" w:sz="0" w:space="0" w:color="auto"/>
            <w:left w:val="none" w:sz="0" w:space="0" w:color="auto"/>
            <w:bottom w:val="none" w:sz="0" w:space="0" w:color="auto"/>
            <w:right w:val="none" w:sz="0" w:space="0" w:color="auto"/>
          </w:divBdr>
          <w:divsChild>
            <w:div w:id="1126661487">
              <w:marLeft w:val="0"/>
              <w:marRight w:val="0"/>
              <w:marTop w:val="0"/>
              <w:marBottom w:val="0"/>
              <w:divBdr>
                <w:top w:val="none" w:sz="0" w:space="0" w:color="auto"/>
                <w:left w:val="none" w:sz="0" w:space="0" w:color="auto"/>
                <w:bottom w:val="none" w:sz="0" w:space="0" w:color="auto"/>
                <w:right w:val="none" w:sz="0" w:space="0" w:color="auto"/>
              </w:divBdr>
            </w:div>
            <w:div w:id="740299418">
              <w:marLeft w:val="0"/>
              <w:marRight w:val="0"/>
              <w:marTop w:val="0"/>
              <w:marBottom w:val="0"/>
              <w:divBdr>
                <w:top w:val="none" w:sz="0" w:space="0" w:color="auto"/>
                <w:left w:val="none" w:sz="0" w:space="0" w:color="auto"/>
                <w:bottom w:val="none" w:sz="0" w:space="0" w:color="auto"/>
                <w:right w:val="none" w:sz="0" w:space="0" w:color="auto"/>
              </w:divBdr>
            </w:div>
            <w:div w:id="419907754">
              <w:marLeft w:val="0"/>
              <w:marRight w:val="0"/>
              <w:marTop w:val="0"/>
              <w:marBottom w:val="0"/>
              <w:divBdr>
                <w:top w:val="none" w:sz="0" w:space="0" w:color="auto"/>
                <w:left w:val="none" w:sz="0" w:space="0" w:color="auto"/>
                <w:bottom w:val="none" w:sz="0" w:space="0" w:color="auto"/>
                <w:right w:val="none" w:sz="0" w:space="0" w:color="auto"/>
              </w:divBdr>
            </w:div>
            <w:div w:id="853153291">
              <w:marLeft w:val="0"/>
              <w:marRight w:val="0"/>
              <w:marTop w:val="0"/>
              <w:marBottom w:val="0"/>
              <w:divBdr>
                <w:top w:val="none" w:sz="0" w:space="0" w:color="auto"/>
                <w:left w:val="none" w:sz="0" w:space="0" w:color="auto"/>
                <w:bottom w:val="none" w:sz="0" w:space="0" w:color="auto"/>
                <w:right w:val="none" w:sz="0" w:space="0" w:color="auto"/>
              </w:divBdr>
            </w:div>
            <w:div w:id="639042037">
              <w:marLeft w:val="0"/>
              <w:marRight w:val="0"/>
              <w:marTop w:val="0"/>
              <w:marBottom w:val="0"/>
              <w:divBdr>
                <w:top w:val="none" w:sz="0" w:space="0" w:color="auto"/>
                <w:left w:val="none" w:sz="0" w:space="0" w:color="auto"/>
                <w:bottom w:val="none" w:sz="0" w:space="0" w:color="auto"/>
                <w:right w:val="none" w:sz="0" w:space="0" w:color="auto"/>
              </w:divBdr>
            </w:div>
            <w:div w:id="717048555">
              <w:marLeft w:val="0"/>
              <w:marRight w:val="0"/>
              <w:marTop w:val="0"/>
              <w:marBottom w:val="0"/>
              <w:divBdr>
                <w:top w:val="none" w:sz="0" w:space="0" w:color="auto"/>
                <w:left w:val="none" w:sz="0" w:space="0" w:color="auto"/>
                <w:bottom w:val="none" w:sz="0" w:space="0" w:color="auto"/>
                <w:right w:val="none" w:sz="0" w:space="0" w:color="auto"/>
              </w:divBdr>
            </w:div>
            <w:div w:id="872185627">
              <w:marLeft w:val="0"/>
              <w:marRight w:val="0"/>
              <w:marTop w:val="0"/>
              <w:marBottom w:val="0"/>
              <w:divBdr>
                <w:top w:val="none" w:sz="0" w:space="0" w:color="auto"/>
                <w:left w:val="none" w:sz="0" w:space="0" w:color="auto"/>
                <w:bottom w:val="none" w:sz="0" w:space="0" w:color="auto"/>
                <w:right w:val="none" w:sz="0" w:space="0" w:color="auto"/>
              </w:divBdr>
            </w:div>
            <w:div w:id="1578054529">
              <w:marLeft w:val="0"/>
              <w:marRight w:val="0"/>
              <w:marTop w:val="0"/>
              <w:marBottom w:val="0"/>
              <w:divBdr>
                <w:top w:val="none" w:sz="0" w:space="0" w:color="auto"/>
                <w:left w:val="none" w:sz="0" w:space="0" w:color="auto"/>
                <w:bottom w:val="none" w:sz="0" w:space="0" w:color="auto"/>
                <w:right w:val="none" w:sz="0" w:space="0" w:color="auto"/>
              </w:divBdr>
            </w:div>
            <w:div w:id="1799765281">
              <w:marLeft w:val="0"/>
              <w:marRight w:val="0"/>
              <w:marTop w:val="0"/>
              <w:marBottom w:val="0"/>
              <w:divBdr>
                <w:top w:val="none" w:sz="0" w:space="0" w:color="auto"/>
                <w:left w:val="none" w:sz="0" w:space="0" w:color="auto"/>
                <w:bottom w:val="none" w:sz="0" w:space="0" w:color="auto"/>
                <w:right w:val="none" w:sz="0" w:space="0" w:color="auto"/>
              </w:divBdr>
            </w:div>
            <w:div w:id="630133076">
              <w:marLeft w:val="0"/>
              <w:marRight w:val="0"/>
              <w:marTop w:val="0"/>
              <w:marBottom w:val="0"/>
              <w:divBdr>
                <w:top w:val="none" w:sz="0" w:space="0" w:color="auto"/>
                <w:left w:val="none" w:sz="0" w:space="0" w:color="auto"/>
                <w:bottom w:val="none" w:sz="0" w:space="0" w:color="auto"/>
                <w:right w:val="none" w:sz="0" w:space="0" w:color="auto"/>
              </w:divBdr>
            </w:div>
            <w:div w:id="1449814526">
              <w:marLeft w:val="0"/>
              <w:marRight w:val="0"/>
              <w:marTop w:val="0"/>
              <w:marBottom w:val="0"/>
              <w:divBdr>
                <w:top w:val="none" w:sz="0" w:space="0" w:color="auto"/>
                <w:left w:val="none" w:sz="0" w:space="0" w:color="auto"/>
                <w:bottom w:val="none" w:sz="0" w:space="0" w:color="auto"/>
                <w:right w:val="none" w:sz="0" w:space="0" w:color="auto"/>
              </w:divBdr>
            </w:div>
            <w:div w:id="17826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8486">
      <w:bodyDiv w:val="1"/>
      <w:marLeft w:val="0"/>
      <w:marRight w:val="0"/>
      <w:marTop w:val="0"/>
      <w:marBottom w:val="0"/>
      <w:divBdr>
        <w:top w:val="none" w:sz="0" w:space="0" w:color="auto"/>
        <w:left w:val="none" w:sz="0" w:space="0" w:color="auto"/>
        <w:bottom w:val="none" w:sz="0" w:space="0" w:color="auto"/>
        <w:right w:val="none" w:sz="0" w:space="0" w:color="auto"/>
      </w:divBdr>
      <w:divsChild>
        <w:div w:id="1142887882">
          <w:marLeft w:val="0"/>
          <w:marRight w:val="0"/>
          <w:marTop w:val="0"/>
          <w:marBottom w:val="0"/>
          <w:divBdr>
            <w:top w:val="none" w:sz="0" w:space="0" w:color="auto"/>
            <w:left w:val="none" w:sz="0" w:space="0" w:color="auto"/>
            <w:bottom w:val="none" w:sz="0" w:space="0" w:color="auto"/>
            <w:right w:val="none" w:sz="0" w:space="0" w:color="auto"/>
          </w:divBdr>
        </w:div>
        <w:div w:id="1904481140">
          <w:marLeft w:val="0"/>
          <w:marRight w:val="0"/>
          <w:marTop w:val="0"/>
          <w:marBottom w:val="0"/>
          <w:divBdr>
            <w:top w:val="none" w:sz="0" w:space="0" w:color="auto"/>
            <w:left w:val="none" w:sz="0" w:space="0" w:color="auto"/>
            <w:bottom w:val="none" w:sz="0" w:space="0" w:color="auto"/>
            <w:right w:val="none" w:sz="0" w:space="0" w:color="auto"/>
          </w:divBdr>
        </w:div>
        <w:div w:id="90862239">
          <w:marLeft w:val="0"/>
          <w:marRight w:val="0"/>
          <w:marTop w:val="0"/>
          <w:marBottom w:val="0"/>
          <w:divBdr>
            <w:top w:val="none" w:sz="0" w:space="0" w:color="auto"/>
            <w:left w:val="none" w:sz="0" w:space="0" w:color="auto"/>
            <w:bottom w:val="none" w:sz="0" w:space="0" w:color="auto"/>
            <w:right w:val="none" w:sz="0" w:space="0" w:color="auto"/>
          </w:divBdr>
          <w:divsChild>
            <w:div w:id="1647975569">
              <w:marLeft w:val="0"/>
              <w:marRight w:val="0"/>
              <w:marTop w:val="0"/>
              <w:marBottom w:val="0"/>
              <w:divBdr>
                <w:top w:val="none" w:sz="0" w:space="0" w:color="auto"/>
                <w:left w:val="none" w:sz="0" w:space="0" w:color="auto"/>
                <w:bottom w:val="none" w:sz="0" w:space="0" w:color="auto"/>
                <w:right w:val="none" w:sz="0" w:space="0" w:color="auto"/>
              </w:divBdr>
            </w:div>
            <w:div w:id="1751003405">
              <w:marLeft w:val="0"/>
              <w:marRight w:val="0"/>
              <w:marTop w:val="0"/>
              <w:marBottom w:val="0"/>
              <w:divBdr>
                <w:top w:val="none" w:sz="0" w:space="0" w:color="auto"/>
                <w:left w:val="none" w:sz="0" w:space="0" w:color="auto"/>
                <w:bottom w:val="none" w:sz="0" w:space="0" w:color="auto"/>
                <w:right w:val="none" w:sz="0" w:space="0" w:color="auto"/>
              </w:divBdr>
            </w:div>
            <w:div w:id="1530341565">
              <w:marLeft w:val="0"/>
              <w:marRight w:val="0"/>
              <w:marTop w:val="0"/>
              <w:marBottom w:val="0"/>
              <w:divBdr>
                <w:top w:val="none" w:sz="0" w:space="0" w:color="auto"/>
                <w:left w:val="none" w:sz="0" w:space="0" w:color="auto"/>
                <w:bottom w:val="none" w:sz="0" w:space="0" w:color="auto"/>
                <w:right w:val="none" w:sz="0" w:space="0" w:color="auto"/>
              </w:divBdr>
            </w:div>
            <w:div w:id="2080440551">
              <w:marLeft w:val="0"/>
              <w:marRight w:val="0"/>
              <w:marTop w:val="0"/>
              <w:marBottom w:val="0"/>
              <w:divBdr>
                <w:top w:val="none" w:sz="0" w:space="0" w:color="auto"/>
                <w:left w:val="none" w:sz="0" w:space="0" w:color="auto"/>
                <w:bottom w:val="none" w:sz="0" w:space="0" w:color="auto"/>
                <w:right w:val="none" w:sz="0" w:space="0" w:color="auto"/>
              </w:divBdr>
            </w:div>
            <w:div w:id="935096408">
              <w:marLeft w:val="0"/>
              <w:marRight w:val="0"/>
              <w:marTop w:val="0"/>
              <w:marBottom w:val="0"/>
              <w:divBdr>
                <w:top w:val="none" w:sz="0" w:space="0" w:color="auto"/>
                <w:left w:val="none" w:sz="0" w:space="0" w:color="auto"/>
                <w:bottom w:val="none" w:sz="0" w:space="0" w:color="auto"/>
                <w:right w:val="none" w:sz="0" w:space="0" w:color="auto"/>
              </w:divBdr>
            </w:div>
            <w:div w:id="2036810496">
              <w:marLeft w:val="0"/>
              <w:marRight w:val="0"/>
              <w:marTop w:val="0"/>
              <w:marBottom w:val="0"/>
              <w:divBdr>
                <w:top w:val="none" w:sz="0" w:space="0" w:color="auto"/>
                <w:left w:val="none" w:sz="0" w:space="0" w:color="auto"/>
                <w:bottom w:val="none" w:sz="0" w:space="0" w:color="auto"/>
                <w:right w:val="none" w:sz="0" w:space="0" w:color="auto"/>
              </w:divBdr>
            </w:div>
            <w:div w:id="1760371027">
              <w:marLeft w:val="0"/>
              <w:marRight w:val="0"/>
              <w:marTop w:val="0"/>
              <w:marBottom w:val="0"/>
              <w:divBdr>
                <w:top w:val="none" w:sz="0" w:space="0" w:color="auto"/>
                <w:left w:val="none" w:sz="0" w:space="0" w:color="auto"/>
                <w:bottom w:val="none" w:sz="0" w:space="0" w:color="auto"/>
                <w:right w:val="none" w:sz="0" w:space="0" w:color="auto"/>
              </w:divBdr>
            </w:div>
            <w:div w:id="86536049">
              <w:marLeft w:val="0"/>
              <w:marRight w:val="0"/>
              <w:marTop w:val="0"/>
              <w:marBottom w:val="0"/>
              <w:divBdr>
                <w:top w:val="none" w:sz="0" w:space="0" w:color="auto"/>
                <w:left w:val="none" w:sz="0" w:space="0" w:color="auto"/>
                <w:bottom w:val="none" w:sz="0" w:space="0" w:color="auto"/>
                <w:right w:val="none" w:sz="0" w:space="0" w:color="auto"/>
              </w:divBdr>
            </w:div>
            <w:div w:id="1832597146">
              <w:marLeft w:val="0"/>
              <w:marRight w:val="0"/>
              <w:marTop w:val="0"/>
              <w:marBottom w:val="0"/>
              <w:divBdr>
                <w:top w:val="none" w:sz="0" w:space="0" w:color="auto"/>
                <w:left w:val="none" w:sz="0" w:space="0" w:color="auto"/>
                <w:bottom w:val="none" w:sz="0" w:space="0" w:color="auto"/>
                <w:right w:val="none" w:sz="0" w:space="0" w:color="auto"/>
              </w:divBdr>
            </w:div>
            <w:div w:id="994840359">
              <w:marLeft w:val="0"/>
              <w:marRight w:val="0"/>
              <w:marTop w:val="0"/>
              <w:marBottom w:val="0"/>
              <w:divBdr>
                <w:top w:val="none" w:sz="0" w:space="0" w:color="auto"/>
                <w:left w:val="none" w:sz="0" w:space="0" w:color="auto"/>
                <w:bottom w:val="none" w:sz="0" w:space="0" w:color="auto"/>
                <w:right w:val="none" w:sz="0" w:space="0" w:color="auto"/>
              </w:divBdr>
            </w:div>
            <w:div w:id="1773352321">
              <w:marLeft w:val="0"/>
              <w:marRight w:val="0"/>
              <w:marTop w:val="0"/>
              <w:marBottom w:val="0"/>
              <w:divBdr>
                <w:top w:val="none" w:sz="0" w:space="0" w:color="auto"/>
                <w:left w:val="none" w:sz="0" w:space="0" w:color="auto"/>
                <w:bottom w:val="none" w:sz="0" w:space="0" w:color="auto"/>
                <w:right w:val="none" w:sz="0" w:space="0" w:color="auto"/>
              </w:divBdr>
            </w:div>
            <w:div w:id="468128011">
              <w:marLeft w:val="0"/>
              <w:marRight w:val="0"/>
              <w:marTop w:val="0"/>
              <w:marBottom w:val="0"/>
              <w:divBdr>
                <w:top w:val="none" w:sz="0" w:space="0" w:color="auto"/>
                <w:left w:val="none" w:sz="0" w:space="0" w:color="auto"/>
                <w:bottom w:val="none" w:sz="0" w:space="0" w:color="auto"/>
                <w:right w:val="none" w:sz="0" w:space="0" w:color="auto"/>
              </w:divBdr>
            </w:div>
            <w:div w:id="1417284081">
              <w:marLeft w:val="0"/>
              <w:marRight w:val="0"/>
              <w:marTop w:val="0"/>
              <w:marBottom w:val="0"/>
              <w:divBdr>
                <w:top w:val="none" w:sz="0" w:space="0" w:color="auto"/>
                <w:left w:val="none" w:sz="0" w:space="0" w:color="auto"/>
                <w:bottom w:val="none" w:sz="0" w:space="0" w:color="auto"/>
                <w:right w:val="none" w:sz="0" w:space="0" w:color="auto"/>
              </w:divBdr>
            </w:div>
            <w:div w:id="1574896413">
              <w:marLeft w:val="0"/>
              <w:marRight w:val="0"/>
              <w:marTop w:val="0"/>
              <w:marBottom w:val="0"/>
              <w:divBdr>
                <w:top w:val="none" w:sz="0" w:space="0" w:color="auto"/>
                <w:left w:val="none" w:sz="0" w:space="0" w:color="auto"/>
                <w:bottom w:val="none" w:sz="0" w:space="0" w:color="auto"/>
                <w:right w:val="none" w:sz="0" w:space="0" w:color="auto"/>
              </w:divBdr>
            </w:div>
            <w:div w:id="1701472502">
              <w:marLeft w:val="0"/>
              <w:marRight w:val="0"/>
              <w:marTop w:val="0"/>
              <w:marBottom w:val="0"/>
              <w:divBdr>
                <w:top w:val="none" w:sz="0" w:space="0" w:color="auto"/>
                <w:left w:val="none" w:sz="0" w:space="0" w:color="auto"/>
                <w:bottom w:val="none" w:sz="0" w:space="0" w:color="auto"/>
                <w:right w:val="none" w:sz="0" w:space="0" w:color="auto"/>
              </w:divBdr>
            </w:div>
            <w:div w:id="1599866701">
              <w:marLeft w:val="0"/>
              <w:marRight w:val="0"/>
              <w:marTop w:val="0"/>
              <w:marBottom w:val="0"/>
              <w:divBdr>
                <w:top w:val="none" w:sz="0" w:space="0" w:color="auto"/>
                <w:left w:val="none" w:sz="0" w:space="0" w:color="auto"/>
                <w:bottom w:val="none" w:sz="0" w:space="0" w:color="auto"/>
                <w:right w:val="none" w:sz="0" w:space="0" w:color="auto"/>
              </w:divBdr>
            </w:div>
            <w:div w:id="2889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riechalm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2019-03-11T10:51:00Z</dcterms:created>
  <dcterms:modified xsi:type="dcterms:W3CDTF">2019-03-11T10:51:00Z</dcterms:modified>
</cp:coreProperties>
</file>